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E7" w:rsidRDefault="00AC2CC7">
      <w:pPr>
        <w:pStyle w:val="KonuBal"/>
        <w:spacing w:before="90"/>
      </w:pPr>
      <w:r>
        <w:rPr>
          <w:noProof/>
          <w:lang w:eastAsia="tr-TR"/>
        </w:rPr>
        <w:drawing>
          <wp:anchor distT="0" distB="0" distL="0" distR="0" simplePos="0" relativeHeight="482262016" behindDoc="1" locked="0" layoutInCell="1" allowOverlap="1">
            <wp:simplePos x="0" y="0"/>
            <wp:positionH relativeFrom="page">
              <wp:posOffset>893445</wp:posOffset>
            </wp:positionH>
            <wp:positionV relativeFrom="paragraph">
              <wp:posOffset>98008</wp:posOffset>
            </wp:positionV>
            <wp:extent cx="733423" cy="50065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3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6163972</wp:posOffset>
            </wp:positionH>
            <wp:positionV relativeFrom="paragraph">
              <wp:posOffset>208303</wp:posOffset>
            </wp:positionV>
            <wp:extent cx="893138" cy="41156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138" cy="411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T.C.</w:t>
      </w:r>
    </w:p>
    <w:p w:rsidR="002032E7" w:rsidRDefault="00AC2CC7">
      <w:pPr>
        <w:pStyle w:val="KonuBal"/>
      </w:pPr>
      <w:r>
        <w:t>BAŞKENT</w:t>
      </w:r>
      <w:r>
        <w:rPr>
          <w:spacing w:val="-11"/>
        </w:rPr>
        <w:t xml:space="preserve"> </w:t>
      </w:r>
      <w:r>
        <w:t>ÜNİVERSİTESİ</w:t>
      </w:r>
      <w:r>
        <w:rPr>
          <w:spacing w:val="-8"/>
        </w:rPr>
        <w:t xml:space="preserve"> </w:t>
      </w:r>
    </w:p>
    <w:p w:rsidR="002032E7" w:rsidRDefault="00AC2CC7">
      <w:pPr>
        <w:pStyle w:val="Balk2"/>
        <w:tabs>
          <w:tab w:val="left" w:pos="4139"/>
        </w:tabs>
        <w:spacing w:before="0"/>
        <w:ind w:left="1044"/>
        <w:rPr>
          <w:rFonts w:ascii="Times New Roman" w:hAnsi="Times New Roman"/>
        </w:rPr>
      </w:pPr>
      <w:r>
        <w:rPr>
          <w:rFonts w:ascii="Times New Roman" w:hAnsi="Times New Roman"/>
          <w:spacing w:val="-4"/>
          <w:position w:val="-6"/>
        </w:rPr>
        <w:t>1993</w:t>
      </w:r>
      <w:r>
        <w:rPr>
          <w:rFonts w:ascii="Times New Roman" w:hAnsi="Times New Roman"/>
          <w:position w:val="-6"/>
        </w:rPr>
        <w:tab/>
      </w:r>
      <w:r w:rsidR="003205FB">
        <w:rPr>
          <w:rFonts w:ascii="Times New Roman" w:hAnsi="Times New Roman"/>
        </w:rPr>
        <w:t>İktisadi ve İdari Bilimler Fakültesi</w:t>
      </w:r>
    </w:p>
    <w:p w:rsidR="002032E7" w:rsidRDefault="002032E7">
      <w:pPr>
        <w:pStyle w:val="GvdeMetni"/>
        <w:rPr>
          <w:b/>
        </w:rPr>
      </w:pPr>
    </w:p>
    <w:p w:rsidR="002032E7" w:rsidRDefault="002032E7">
      <w:pPr>
        <w:pStyle w:val="GvdeMetni"/>
        <w:rPr>
          <w:b/>
        </w:rPr>
      </w:pPr>
    </w:p>
    <w:p w:rsidR="002032E7" w:rsidRDefault="002032E7">
      <w:pPr>
        <w:sectPr w:rsidR="002032E7">
          <w:headerReference w:type="default" r:id="rId8"/>
          <w:type w:val="continuous"/>
          <w:pgSz w:w="11910" w:h="16840"/>
          <w:pgMar w:top="700" w:right="680" w:bottom="280" w:left="740" w:header="179" w:footer="0" w:gutter="0"/>
          <w:pgNumType w:start="1"/>
          <w:cols w:space="708"/>
        </w:sectPr>
      </w:pPr>
    </w:p>
    <w:p w:rsidR="002032E7" w:rsidRPr="003205FB" w:rsidRDefault="00AC2CC7">
      <w:pPr>
        <w:spacing w:before="85"/>
        <w:rPr>
          <w:rFonts w:asciiTheme="minorHAnsi" w:hAnsiTheme="minorHAnsi"/>
        </w:rPr>
      </w:pPr>
      <w:r w:rsidRPr="003205FB">
        <w:rPr>
          <w:rFonts w:asciiTheme="minorHAnsi" w:hAnsiTheme="minorHAnsi"/>
        </w:rPr>
        <w:lastRenderedPageBreak/>
        <w:br w:type="column"/>
      </w:r>
    </w:p>
    <w:p w:rsidR="002032E7" w:rsidRPr="003205FB" w:rsidRDefault="002032E7">
      <w:pPr>
        <w:rPr>
          <w:rFonts w:asciiTheme="minorHAnsi" w:hAnsiTheme="minorHAnsi"/>
        </w:rPr>
        <w:sectPr w:rsidR="002032E7" w:rsidRPr="003205FB">
          <w:type w:val="continuous"/>
          <w:pgSz w:w="11910" w:h="16840"/>
          <w:pgMar w:top="700" w:right="680" w:bottom="280" w:left="740" w:header="179" w:footer="0" w:gutter="0"/>
          <w:cols w:num="2" w:space="708" w:equalWidth="0">
            <w:col w:w="6551" w:space="1735"/>
            <w:col w:w="2204"/>
          </w:cols>
        </w:sectPr>
      </w:pPr>
    </w:p>
    <w:p w:rsidR="003205FB" w:rsidRPr="003205FB" w:rsidRDefault="003205FB" w:rsidP="003205FB">
      <w:pPr>
        <w:jc w:val="both"/>
        <w:rPr>
          <w:rFonts w:asciiTheme="minorHAnsi" w:hAnsiTheme="minorHAnsi" w:cs="Arial"/>
          <w:bCs/>
        </w:rPr>
      </w:pPr>
      <w:r w:rsidRPr="003205FB">
        <w:rPr>
          <w:rFonts w:asciiTheme="minorHAnsi" w:hAnsiTheme="minorHAnsi" w:cs="Arial"/>
          <w:bCs/>
        </w:rPr>
        <w:lastRenderedPageBreak/>
        <w:t>2023-2024 Akademik Yılı Bahar Yarıyılı ORY100-Üniversite Hayatına Giriş Dersi 10 Şubat tarihinde yapılmış</w:t>
      </w:r>
      <w:r>
        <w:rPr>
          <w:rFonts w:asciiTheme="minorHAnsi" w:eastAsiaTheme="minorHAnsi" w:hAnsiTheme="minorHAnsi" w:cs="Arial"/>
          <w:bCs/>
        </w:rPr>
        <w:t xml:space="preserve"> </w:t>
      </w:r>
      <w:r w:rsidRPr="003205FB">
        <w:rPr>
          <w:rFonts w:asciiTheme="minorHAnsi" w:hAnsiTheme="minorHAnsi" w:cs="Arial"/>
          <w:bCs/>
        </w:rPr>
        <w:t>olup, çevrimiçi ders katılımları sonucu aşağıda yer verilen bilgi amaçlı şube sıralı listede F2 not almaya hak kazanacak</w:t>
      </w:r>
      <w:r>
        <w:rPr>
          <w:rFonts w:asciiTheme="minorHAnsi" w:hAnsiTheme="minorHAnsi" w:cs="Arial"/>
          <w:bCs/>
        </w:rPr>
        <w:t xml:space="preserve"> </w:t>
      </w:r>
      <w:r w:rsidRPr="003205FB">
        <w:rPr>
          <w:rFonts w:asciiTheme="minorHAnsi" w:hAnsiTheme="minorHAnsi" w:cs="Arial"/>
          <w:bCs/>
        </w:rPr>
        <w:t xml:space="preserve">öğrencilerimizin için telafi ders planlanmıştır. </w:t>
      </w:r>
      <w:bookmarkStart w:id="0" w:name="_GoBack"/>
      <w:bookmarkEnd w:id="0"/>
      <w:r w:rsidRPr="003205FB">
        <w:rPr>
          <w:rFonts w:asciiTheme="minorHAnsi" w:hAnsiTheme="minorHAnsi" w:cs="Arial"/>
          <w:bCs/>
        </w:rPr>
        <w:t>Bu kapsamdaki öğrencilerimiz;</w:t>
      </w:r>
      <w:r>
        <w:rPr>
          <w:rFonts w:asciiTheme="minorHAnsi" w:hAnsiTheme="minorHAnsi" w:cs="Arial"/>
          <w:bCs/>
        </w:rPr>
        <w:t xml:space="preserve"> </w:t>
      </w:r>
      <w:r w:rsidRPr="003205FB">
        <w:rPr>
          <w:rFonts w:asciiTheme="minorHAnsi" w:hAnsiTheme="minorHAnsi" w:cs="Arial"/>
          <w:bCs/>
        </w:rPr>
        <w:t>29 Nisan-5 Mayıs tarihlerinde ÖYS platformunda ortak dersler kapsamında ORY100-Üniversite Hayatına Giriş</w:t>
      </w:r>
      <w:r>
        <w:rPr>
          <w:rFonts w:asciiTheme="minorHAnsi" w:hAnsiTheme="minorHAnsi" w:cs="Arial"/>
          <w:bCs/>
        </w:rPr>
        <w:t xml:space="preserve"> </w:t>
      </w:r>
      <w:r w:rsidRPr="003205FB">
        <w:rPr>
          <w:rFonts w:asciiTheme="minorHAnsi" w:hAnsiTheme="minorHAnsi" w:cs="Arial"/>
          <w:bCs/>
        </w:rPr>
        <w:t>2023-24 Bahar Yarıyılı başlığında kayıt anahtarı:ory100 ile kayıt olabilirler. Kayıt aşaması sonrası dersin içeriğinde yer</w:t>
      </w:r>
      <w:r>
        <w:rPr>
          <w:rFonts w:asciiTheme="minorHAnsi" w:hAnsiTheme="minorHAnsi" w:cs="Arial"/>
          <w:bCs/>
        </w:rPr>
        <w:t xml:space="preserve"> </w:t>
      </w:r>
      <w:r w:rsidRPr="003205FB">
        <w:rPr>
          <w:rFonts w:asciiTheme="minorHAnsi" w:hAnsiTheme="minorHAnsi" w:cs="Arial"/>
          <w:bCs/>
        </w:rPr>
        <w:t>alan seminer videolarını belirtilen tarihler arası izlemek telafi ders niteliğindedir.</w:t>
      </w:r>
      <w:r>
        <w:rPr>
          <w:rFonts w:asciiTheme="minorHAnsi" w:hAnsiTheme="minorHAnsi" w:cs="Arial"/>
          <w:bCs/>
        </w:rPr>
        <w:t xml:space="preserve"> </w:t>
      </w:r>
      <w:r w:rsidRPr="003205FB">
        <w:rPr>
          <w:rFonts w:asciiTheme="minorHAnsi" w:hAnsiTheme="minorHAnsi" w:cs="Arial"/>
          <w:bCs/>
        </w:rPr>
        <w:t>Şube sıralı listede F2'den farklı not alan öğrencilerimiz A harfine yükselmek için eksik seminerlerini</w:t>
      </w:r>
      <w:r>
        <w:rPr>
          <w:rFonts w:asciiTheme="minorHAnsi" w:hAnsiTheme="minorHAnsi" w:cs="Arial"/>
          <w:bCs/>
        </w:rPr>
        <w:t xml:space="preserve"> </w:t>
      </w:r>
      <w:r w:rsidRPr="003205FB">
        <w:rPr>
          <w:rFonts w:asciiTheme="minorHAnsi" w:hAnsiTheme="minorHAnsi" w:cs="Arial"/>
          <w:bCs/>
        </w:rPr>
        <w:t>tamamlayabilirler.</w:t>
      </w:r>
    </w:p>
    <w:p w:rsidR="003205FB" w:rsidRDefault="003205FB" w:rsidP="003205FB">
      <w:pPr>
        <w:jc w:val="both"/>
        <w:rPr>
          <w:rFonts w:ascii="Arial" w:hAnsi="Arial" w:cs="Arial"/>
          <w:sz w:val="24"/>
          <w:szCs w:val="24"/>
        </w:rPr>
      </w:pPr>
    </w:p>
    <w:p w:rsidR="002032E7" w:rsidRDefault="002032E7">
      <w:pPr>
        <w:pStyle w:val="GvdeMetni"/>
      </w:pPr>
    </w:p>
    <w:p w:rsidR="002032E7" w:rsidRDefault="002032E7">
      <w:pPr>
        <w:spacing w:before="1"/>
        <w:ind w:left="3830"/>
        <w:rPr>
          <w:rFonts w:ascii="Times New Roman" w:hAnsi="Times New Roman"/>
          <w:sz w:val="16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1322"/>
        <w:gridCol w:w="1080"/>
        <w:gridCol w:w="886"/>
      </w:tblGrid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22399902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22398764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22097607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21996704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22299601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22399930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22293184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10"/>
              </w:rPr>
              <w:t>A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22198331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22193906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22399864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22398445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22399459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22398266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22399716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22397404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22397750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22399721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10"/>
              </w:rPr>
              <w:t>A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22393832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22299407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A-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22299516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22398125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22393840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B+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22299528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10"/>
              </w:rPr>
              <w:t>A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22299550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10"/>
              </w:rPr>
              <w:t>A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22298427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22295956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22293765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22196498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22095841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22398111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22396756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10"/>
              </w:rPr>
              <w:t>A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22395663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A-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22395293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22394408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22393717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22399616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22398351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22398296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10"/>
              </w:rPr>
              <w:t>B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lastRenderedPageBreak/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22398400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22398992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10"/>
              </w:rPr>
              <w:t>A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22399120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22399207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22399267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22399785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22399819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22399846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Pr="00AC2CC7" w:rsidRDefault="00AC2CC7">
            <w:pPr>
              <w:pStyle w:val="TableParagraph"/>
              <w:ind w:left="-24"/>
              <w:jc w:val="left"/>
              <w:rPr>
                <w:rFonts w:ascii="Arial" w:hAnsi="Arial"/>
                <w:sz w:val="20"/>
              </w:rPr>
            </w:pPr>
            <w:r>
              <w:t xml:space="preserve"> 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22393694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</w:tbl>
    <w:p w:rsidR="002032E7" w:rsidRDefault="002032E7">
      <w:pPr>
        <w:sectPr w:rsidR="002032E7">
          <w:headerReference w:type="default" r:id="rId9"/>
          <w:footerReference w:type="default" r:id="rId10"/>
          <w:type w:val="continuous"/>
          <w:pgSz w:w="11910" w:h="16840"/>
          <w:pgMar w:top="1060" w:right="1040" w:bottom="1120" w:left="880" w:header="179" w:footer="93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1322"/>
        <w:gridCol w:w="1080"/>
        <w:gridCol w:w="886"/>
      </w:tblGrid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lastRenderedPageBreak/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22393715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A-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22393723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10"/>
              </w:rPr>
              <w:t>A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22393794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22393900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22394042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22394383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22395404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22395857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22395914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22396276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10"/>
              </w:rPr>
              <w:t>A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22396354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10"/>
              </w:rPr>
              <w:t>A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22396589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22396731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10"/>
              </w:rPr>
              <w:t>A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22396892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22397288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22093036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22096689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22193382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22197026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22197819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22197857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22197996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22198391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22293083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22293785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10"/>
              </w:rPr>
              <w:t>A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22293794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22293849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22294853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22295009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22295094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22296182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22296335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22299473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22393036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22296948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22194348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A-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22394206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10"/>
              </w:rPr>
              <w:t>B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22397275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22198405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10"/>
              </w:rPr>
              <w:t>A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22299331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22093309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lastRenderedPageBreak/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22297087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10"/>
              </w:rPr>
              <w:t>A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22393931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22299316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22299322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22399908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22295889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22297352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22295751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-24"/>
              <w:jc w:val="left"/>
              <w:rPr>
                <w:rFonts w:ascii="Arial" w:hAnsi="Arial"/>
                <w:b/>
                <w:sz w:val="20"/>
              </w:rPr>
            </w:pPr>
            <w:r>
              <w:t xml:space="preserve"> 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22294370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10"/>
              </w:rPr>
              <w:t>A</w:t>
            </w:r>
          </w:p>
        </w:tc>
      </w:tr>
    </w:tbl>
    <w:p w:rsidR="002032E7" w:rsidRDefault="002032E7">
      <w:pPr>
        <w:sectPr w:rsidR="002032E7">
          <w:type w:val="continuous"/>
          <w:pgSz w:w="11910" w:h="16840"/>
          <w:pgMar w:top="1060" w:right="1040" w:bottom="1120" w:left="880" w:header="179" w:footer="936" w:gutter="0"/>
          <w:cols w:space="708"/>
        </w:sectPr>
      </w:pPr>
    </w:p>
    <w:tbl>
      <w:tblPr>
        <w:tblStyle w:val="TableNormal"/>
        <w:tblW w:w="0" w:type="auto"/>
        <w:tblInd w:w="2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1322"/>
        <w:gridCol w:w="1080"/>
        <w:gridCol w:w="886"/>
      </w:tblGrid>
      <w:tr w:rsidR="002032E7" w:rsidTr="00AC2CC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lastRenderedPageBreak/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22198019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 w:rsidTr="00AC2CC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22197915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 w:rsidTr="00AC2CC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22398133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10"/>
              </w:rPr>
              <w:t>A</w:t>
            </w:r>
          </w:p>
        </w:tc>
      </w:tr>
      <w:tr w:rsidR="002032E7" w:rsidTr="00AC2CC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22397355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 w:rsidTr="00AC2CC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22396271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 w:rsidTr="00AC2CC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22394299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 w:rsidTr="00AC2CC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22393072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 w:rsidTr="00AC2CC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22393056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 w:rsidTr="00AC2CC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22399966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 w:rsidTr="00AC2CC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22399928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10"/>
              </w:rPr>
              <w:t>A</w:t>
            </w:r>
          </w:p>
        </w:tc>
      </w:tr>
      <w:tr w:rsidR="002032E7" w:rsidTr="00AC2CC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22399897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 w:rsidTr="00AC2CC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22398315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2032E7" w:rsidTr="00AC2CC7">
        <w:trPr>
          <w:trHeight w:val="270"/>
        </w:trPr>
        <w:tc>
          <w:tcPr>
            <w:tcW w:w="4870" w:type="dxa"/>
          </w:tcPr>
          <w:p w:rsidR="002032E7" w:rsidRDefault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2032E7" w:rsidRDefault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22398544</w:t>
            </w:r>
          </w:p>
        </w:tc>
        <w:tc>
          <w:tcPr>
            <w:tcW w:w="1080" w:type="dxa"/>
          </w:tcPr>
          <w:p w:rsidR="002032E7" w:rsidRDefault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2032E7" w:rsidRDefault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  <w:tr w:rsidR="00AC2CC7" w:rsidTr="00AC2CC7">
        <w:trPr>
          <w:trHeight w:val="270"/>
        </w:trPr>
        <w:tc>
          <w:tcPr>
            <w:tcW w:w="4870" w:type="dxa"/>
          </w:tcPr>
          <w:p w:rsidR="00AC2CC7" w:rsidRDefault="00AC2CC7" w:rsidP="00AC2CC7">
            <w:pPr>
              <w:pStyle w:val="TableParagraph"/>
              <w:ind w:left="41"/>
              <w:jc w:val="left"/>
            </w:pPr>
            <w:r>
              <w:t>İKTİSADİ</w:t>
            </w:r>
            <w:r>
              <w:rPr>
                <w:spacing w:val="-1"/>
              </w:rPr>
              <w:t xml:space="preserve"> </w:t>
            </w:r>
            <w:r>
              <w:t xml:space="preserve">VE İDARİ BİLİMLER </w:t>
            </w:r>
            <w:r>
              <w:rPr>
                <w:spacing w:val="-2"/>
              </w:rPr>
              <w:t>FAKÜLTESİ</w:t>
            </w:r>
          </w:p>
        </w:tc>
        <w:tc>
          <w:tcPr>
            <w:tcW w:w="1322" w:type="dxa"/>
          </w:tcPr>
          <w:p w:rsidR="00AC2CC7" w:rsidRDefault="00AC2CC7" w:rsidP="00AC2CC7">
            <w:pPr>
              <w:pStyle w:val="TableParagraph"/>
              <w:ind w:right="17"/>
              <w:jc w:val="right"/>
            </w:pPr>
            <w:r>
              <w:rPr>
                <w:spacing w:val="-2"/>
              </w:rPr>
              <w:t>22395328</w:t>
            </w:r>
          </w:p>
        </w:tc>
        <w:tc>
          <w:tcPr>
            <w:tcW w:w="1080" w:type="dxa"/>
          </w:tcPr>
          <w:p w:rsidR="00AC2CC7" w:rsidRDefault="00AC2CC7" w:rsidP="00AC2CC7">
            <w:pPr>
              <w:pStyle w:val="TableParagraph"/>
              <w:ind w:left="20"/>
            </w:pPr>
            <w:r>
              <w:rPr>
                <w:spacing w:val="-10"/>
              </w:rPr>
              <w:t>8</w:t>
            </w:r>
          </w:p>
        </w:tc>
        <w:tc>
          <w:tcPr>
            <w:tcW w:w="886" w:type="dxa"/>
          </w:tcPr>
          <w:p w:rsidR="00AC2CC7" w:rsidRDefault="00AC2CC7" w:rsidP="00AC2CC7">
            <w:pPr>
              <w:pStyle w:val="TableParagraph"/>
              <w:ind w:left="21"/>
            </w:pPr>
            <w:r>
              <w:rPr>
                <w:spacing w:val="-5"/>
              </w:rPr>
              <w:t>F2</w:t>
            </w:r>
          </w:p>
        </w:tc>
      </w:tr>
    </w:tbl>
    <w:p w:rsidR="002032E7" w:rsidRDefault="002032E7">
      <w:pPr>
        <w:pStyle w:val="GvdeMetni"/>
        <w:spacing w:before="41"/>
      </w:pPr>
    </w:p>
    <w:sectPr w:rsidR="002032E7">
      <w:headerReference w:type="default" r:id="rId11"/>
      <w:footerReference w:type="default" r:id="rId12"/>
      <w:pgSz w:w="15840" w:h="12240" w:orient="landscape"/>
      <w:pgMar w:top="100" w:right="120" w:bottom="1460" w:left="300" w:header="0" w:footer="1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B9" w:rsidRDefault="007F71B9">
      <w:r>
        <w:separator/>
      </w:r>
    </w:p>
  </w:endnote>
  <w:endnote w:type="continuationSeparator" w:id="0">
    <w:p w:rsidR="007F71B9" w:rsidRDefault="007F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C7" w:rsidRDefault="00AC2CC7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9747469</wp:posOffset>
              </wp:positionV>
              <wp:extent cx="117475" cy="16764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47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C2CC7" w:rsidRDefault="00AC2CC7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66666"/>
                              <w:spacing w:val="-10"/>
                              <w:sz w:val="20"/>
                            </w:rPr>
                            <w:t>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8" type="#_x0000_t202" style="position:absolute;margin-left:41pt;margin-top:767.5pt;width:9.25pt;height:13.2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" filled="f" stroked="f">
              <v:path arrowok="t"/>
              <v:textbox inset="0,0,0,0">
                <w:txbxContent>
                  <w:p w:rsidR="00AC2CC7" w:rsidRDefault="00AC2CC7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666666"/>
                        <w:spacing w:val="-10"/>
                        <w:sz w:val="20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C7" w:rsidRDefault="00AC2CC7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2265088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6830533</wp:posOffset>
              </wp:positionV>
              <wp:extent cx="3053715" cy="16764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371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C2CC7" w:rsidRDefault="00AC2CC7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  <w:sz w:val="20"/>
                            </w:rPr>
                            <w:t xml:space="preserve">Bu belge,güvenli elektronik imza ile </w:t>
                          </w:r>
                          <w:r>
                            <w:rPr>
                              <w:rFonts w:ascii="Arial" w:hAnsi="Arial"/>
                              <w:b/>
                              <w:color w:val="666666"/>
                              <w:spacing w:val="-2"/>
                              <w:sz w:val="20"/>
                            </w:rPr>
                            <w:t>imzalanmıştır.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9" type="#_x0000_t202" style="position:absolute;margin-left:41pt;margin-top:537.85pt;width:240.45pt;height:13.2pt;z-index:-2105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" filled="f" stroked="f">
              <v:path arrowok="t"/>
              <v:textbox inset="0,0,0,0">
                <w:txbxContent>
                  <w:p w:rsidR="00AC2CC7" w:rsidRDefault="00AC2CC7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666666"/>
                        <w:sz w:val="20"/>
                      </w:rPr>
                      <w:t xml:space="preserve">Bu belge,güvenli elektronik imza ile </w:t>
                    </w:r>
                    <w:r>
                      <w:rPr>
                        <w:rFonts w:ascii="Arial" w:hAnsi="Arial"/>
                        <w:b/>
                        <w:color w:val="666666"/>
                        <w:spacing w:val="-2"/>
                        <w:sz w:val="20"/>
                      </w:rPr>
                      <w:t>imzalanmıştır.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B9" w:rsidRDefault="007F71B9">
      <w:r>
        <w:separator/>
      </w:r>
    </w:p>
  </w:footnote>
  <w:footnote w:type="continuationSeparator" w:id="0">
    <w:p w:rsidR="007F71B9" w:rsidRDefault="007F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C7" w:rsidRDefault="00AC2CC7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363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100696</wp:posOffset>
              </wp:positionV>
              <wp:extent cx="2191385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C2CC7" w:rsidRDefault="00AC2CC7">
                          <w:pPr>
                            <w:pStyle w:val="GvdeMetni"/>
                            <w:spacing w:before="11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9pt;margin-top:7.95pt;width:172.55pt;height:13.1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" filled="f" stroked="f">
              <v:path arrowok="t"/>
              <v:textbox inset="0,0,0,0">
                <w:txbxContent>
                  <w:p w:rsidR="00AC2CC7" w:rsidRDefault="00AC2CC7">
                    <w:pPr>
                      <w:pStyle w:val="GvdeMetni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C7" w:rsidRDefault="00AC2CC7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100696</wp:posOffset>
              </wp:positionV>
              <wp:extent cx="2191385" cy="16637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C2CC7" w:rsidRDefault="00AC2CC7">
                          <w:pPr>
                            <w:pStyle w:val="GvdeMetni"/>
                            <w:spacing w:before="11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27" type="#_x0000_t202" style="position:absolute;margin-left:19pt;margin-top:7.95pt;width:172.55pt;height:13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" filled="f" stroked="f">
              <v:path arrowok="t"/>
              <v:textbox inset="0,0,0,0">
                <w:txbxContent>
                  <w:p w:rsidR="00AC2CC7" w:rsidRDefault="00AC2CC7">
                    <w:pPr>
                      <w:pStyle w:val="GvdeMetni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C7" w:rsidRDefault="00AC2CC7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32E7"/>
    <w:rsid w:val="002032E7"/>
    <w:rsid w:val="003205FB"/>
    <w:rsid w:val="007F71B9"/>
    <w:rsid w:val="00A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AE6C9"/>
  <w15:docId w15:val="{E4592A69-9487-4450-8CF3-2BA83164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3"/>
      <w:ind w:left="2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KonuBal">
    <w:name w:val="Title"/>
    <w:basedOn w:val="Normal"/>
    <w:uiPriority w:val="1"/>
    <w:qFormat/>
    <w:pPr>
      <w:ind w:left="365"/>
      <w:jc w:val="center"/>
    </w:pPr>
    <w:rPr>
      <w:rFonts w:ascii="Arial Black" w:eastAsia="Arial Black" w:hAnsi="Arial Black" w:cs="Arial Black"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AC2C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C2CC7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C2C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2CC7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2023 24 Bahar Yarıyılı ORY100 Telafi Dersi</dc:subject>
  <dc:creator>enVision Document &amp; Workflow Management System</dc:creator>
  <cp:lastModifiedBy>Nilgün</cp:lastModifiedBy>
  <cp:revision>2</cp:revision>
  <dcterms:created xsi:type="dcterms:W3CDTF">2024-04-25T06:48:00Z</dcterms:created>
  <dcterms:modified xsi:type="dcterms:W3CDTF">2024-04-25T07:13:00Z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2024-04-25T00:00:00Z</vt:filetime>
  </property>
  <property fmtid="{D5CDD505-2E9C-101B-9397-08002B2CF9AE}" pid="5" name="Producer">
    <vt:lpwstr>Aspose.Words for .NET 22.9.0</vt:lpwstr>
  </property>
</Properties>
</file>