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BD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06D9F">
        <w:rPr>
          <w:rFonts w:ascii="Times New Roman" w:hAnsi="Times New Roman" w:cs="Times New Roman"/>
          <w:b/>
          <w:bCs/>
          <w:u w:val="single"/>
        </w:rPr>
        <w:t xml:space="preserve">ATA KODLU DERSLERİN VİZE </w:t>
      </w:r>
      <w:r w:rsidR="00483A13" w:rsidRPr="00806D9F">
        <w:rPr>
          <w:rFonts w:ascii="Times New Roman" w:hAnsi="Times New Roman" w:cs="Times New Roman"/>
          <w:b/>
          <w:bCs/>
          <w:u w:val="single"/>
        </w:rPr>
        <w:t xml:space="preserve">(ARA SINAVI) </w:t>
      </w:r>
      <w:r w:rsidRPr="00806D9F">
        <w:rPr>
          <w:rFonts w:ascii="Times New Roman" w:hAnsi="Times New Roman" w:cs="Times New Roman"/>
          <w:b/>
          <w:bCs/>
          <w:u w:val="single"/>
        </w:rPr>
        <w:t>SINAVI HAKKINDA</w:t>
      </w:r>
    </w:p>
    <w:p w:rsidR="00532632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32632" w:rsidRPr="00806D9F" w:rsidRDefault="00532632" w:rsidP="00532632">
      <w:pPr>
        <w:spacing w:line="276" w:lineRule="auto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Değerli Öğrencilerimiz,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Başkent Üniversitesi dahilindeki bütün ATA kodlu derslerin ara sınavı </w:t>
      </w:r>
      <w:r w:rsidRPr="00806D9F">
        <w:rPr>
          <w:rFonts w:ascii="Times New Roman" w:hAnsi="Times New Roman" w:cs="Times New Roman"/>
          <w:b/>
          <w:bCs/>
        </w:rPr>
        <w:t>12 Kasım 2019</w:t>
      </w:r>
      <w:r w:rsidRPr="00806D9F">
        <w:rPr>
          <w:rFonts w:ascii="Times New Roman" w:hAnsi="Times New Roman" w:cs="Times New Roman"/>
        </w:rPr>
        <w:t xml:space="preserve"> tarihinde saat </w:t>
      </w:r>
      <w:r w:rsidRPr="00806D9F">
        <w:rPr>
          <w:rFonts w:ascii="Times New Roman" w:hAnsi="Times New Roman" w:cs="Times New Roman"/>
          <w:b/>
          <w:bCs/>
        </w:rPr>
        <w:t>11.00’de</w:t>
      </w:r>
      <w:r w:rsidRPr="00806D9F">
        <w:rPr>
          <w:rFonts w:ascii="Times New Roman" w:hAnsi="Times New Roman" w:cs="Times New Roman"/>
        </w:rPr>
        <w:t xml:space="preserve"> gerçekleşecektir.</w:t>
      </w:r>
      <w:r w:rsidR="00806D9F" w:rsidRPr="00806D9F">
        <w:rPr>
          <w:rFonts w:ascii="Times New Roman" w:hAnsi="Times New Roman" w:cs="Times New Roman"/>
        </w:rPr>
        <w:t xml:space="preserve"> Üniversitedeki bütün öğrencilerimiz aynı saatte sınava gireceği için, sınava geç kalanlar gözetmenler tarafından sınav salonuna </w:t>
      </w:r>
      <w:r w:rsidR="00806D9F" w:rsidRPr="00616F4B">
        <w:rPr>
          <w:rFonts w:ascii="Times New Roman" w:hAnsi="Times New Roman" w:cs="Times New Roman"/>
          <w:b/>
          <w:bCs/>
        </w:rPr>
        <w:t>alınmayacaktır.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Sınav yerleriniz sizlere öncede</w:t>
      </w:r>
      <w:r w:rsidR="00483A13" w:rsidRPr="00806D9F">
        <w:rPr>
          <w:rFonts w:ascii="Times New Roman" w:hAnsi="Times New Roman" w:cs="Times New Roman"/>
        </w:rPr>
        <w:t>n</w:t>
      </w:r>
      <w:r w:rsidRPr="00806D9F">
        <w:rPr>
          <w:rFonts w:ascii="Times New Roman" w:hAnsi="Times New Roman" w:cs="Times New Roman"/>
        </w:rPr>
        <w:t xml:space="preserve"> bildirilecektir. Bu konuda sizlere gönderilecek olan </w:t>
      </w:r>
      <w:proofErr w:type="spellStart"/>
      <w:r w:rsidRPr="00806D9F">
        <w:rPr>
          <w:rFonts w:ascii="Times New Roman" w:hAnsi="Times New Roman" w:cs="Times New Roman"/>
        </w:rPr>
        <w:t>SMS’leri</w:t>
      </w:r>
      <w:proofErr w:type="spellEnd"/>
      <w:r w:rsidRPr="00806D9F">
        <w:rPr>
          <w:rFonts w:ascii="Times New Roman" w:hAnsi="Times New Roman" w:cs="Times New Roman"/>
        </w:rPr>
        <w:t xml:space="preserve"> takip ediniz. Öğrenci işlerinde kayıtlı olan cep telefonu numaralarınızın güncel olduğundan emin olunuz.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Sınav yerleriniz</w:t>
      </w:r>
      <w:r w:rsidR="00A70211" w:rsidRPr="00806D9F">
        <w:rPr>
          <w:rFonts w:ascii="Times New Roman" w:hAnsi="Times New Roman" w:cs="Times New Roman"/>
        </w:rPr>
        <w:t>i önceden öğrenmeniz ve sınav yerlerinize</w:t>
      </w:r>
      <w:r w:rsidRPr="00806D9F">
        <w:rPr>
          <w:rFonts w:ascii="Times New Roman" w:hAnsi="Times New Roman" w:cs="Times New Roman"/>
        </w:rPr>
        <w:t xml:space="preserve"> sınav saatinden yarım saat önce </w:t>
      </w:r>
      <w:r w:rsidR="00616F4B">
        <w:rPr>
          <w:rFonts w:ascii="Times New Roman" w:hAnsi="Times New Roman" w:cs="Times New Roman"/>
        </w:rPr>
        <w:t>salonlarda bulunmanız</w:t>
      </w:r>
      <w:r w:rsidRPr="00806D9F">
        <w:rPr>
          <w:rFonts w:ascii="Times New Roman" w:hAnsi="Times New Roman" w:cs="Times New Roman"/>
        </w:rPr>
        <w:t xml:space="preserve"> faydalı olacaktır.</w:t>
      </w:r>
    </w:p>
    <w:p w:rsidR="006C68DC" w:rsidRPr="00806D9F" w:rsidRDefault="006C68DC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Kazan Meslek Yüksek Okuluna kayıtlı öğrencilerimiz ara sınava Kazan kampüsünde girecektir.</w:t>
      </w:r>
    </w:p>
    <w:p w:rsidR="006C68DC" w:rsidRPr="00806D9F" w:rsidRDefault="006C68DC" w:rsidP="006C68D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Anadolu OSB’ye kayıtlı öğrencilerimiz ara sınava Anadolu OSB kampüsünde girecektir.</w:t>
      </w:r>
    </w:p>
    <w:p w:rsidR="006C68DC" w:rsidRPr="00806D9F" w:rsidRDefault="006C68DC" w:rsidP="006C68D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Bağlıca kampüsündeki öğrencilerimiz sınava Bağlıca kampüsünde girecektir.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Sınav </w:t>
      </w:r>
      <w:r w:rsidR="00A70211" w:rsidRPr="00806D9F">
        <w:rPr>
          <w:rFonts w:ascii="Times New Roman" w:hAnsi="Times New Roman" w:cs="Times New Roman"/>
        </w:rPr>
        <w:t>çoktan seçmeli (</w:t>
      </w:r>
      <w:r w:rsidRPr="00806D9F">
        <w:rPr>
          <w:rFonts w:ascii="Times New Roman" w:hAnsi="Times New Roman" w:cs="Times New Roman"/>
        </w:rPr>
        <w:t>test</w:t>
      </w:r>
      <w:r w:rsidR="00A70211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şeklinde yapılacaktır.</w:t>
      </w:r>
    </w:p>
    <w:p w:rsidR="00806D9F" w:rsidRPr="00806D9F" w:rsidRDefault="00806D9F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formlara kodlama yapmak için yanınızda </w:t>
      </w:r>
      <w:r w:rsidRPr="00167BFD">
        <w:rPr>
          <w:rFonts w:ascii="Times New Roman" w:hAnsi="Times New Roman" w:cs="Times New Roman"/>
          <w:b/>
          <w:bCs/>
        </w:rPr>
        <w:t>kurşun kalem</w:t>
      </w:r>
      <w:r w:rsidRPr="00806D9F">
        <w:rPr>
          <w:rFonts w:ascii="Times New Roman" w:hAnsi="Times New Roman" w:cs="Times New Roman"/>
        </w:rPr>
        <w:t xml:space="preserve"> ve </w:t>
      </w:r>
      <w:bookmarkStart w:id="0" w:name="_GoBack"/>
      <w:r w:rsidRPr="00167BFD">
        <w:rPr>
          <w:rFonts w:ascii="Times New Roman" w:hAnsi="Times New Roman" w:cs="Times New Roman"/>
          <w:b/>
          <w:bCs/>
        </w:rPr>
        <w:t>silgi</w:t>
      </w:r>
      <w:bookmarkEnd w:id="0"/>
      <w:r w:rsidRPr="00806D9F">
        <w:rPr>
          <w:rFonts w:ascii="Times New Roman" w:hAnsi="Times New Roman" w:cs="Times New Roman"/>
        </w:rPr>
        <w:t xml:space="preserve"> bulundurmanız gerekmektedir. Tükenmez kalemle yapılan kodlamalar optik okuyucu tarafından </w:t>
      </w:r>
      <w:r w:rsidRPr="00616F4B">
        <w:rPr>
          <w:rFonts w:ascii="Times New Roman" w:hAnsi="Times New Roman" w:cs="Times New Roman"/>
          <w:b/>
          <w:bCs/>
        </w:rPr>
        <w:t>okunamamaktadır.</w:t>
      </w:r>
      <w:r w:rsidRPr="00806D9F">
        <w:rPr>
          <w:rFonts w:ascii="Times New Roman" w:hAnsi="Times New Roman" w:cs="Times New Roman"/>
        </w:rPr>
        <w:t xml:space="preserve"> 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formlarınıza </w:t>
      </w:r>
      <w:r w:rsidRPr="00806D9F">
        <w:rPr>
          <w:rFonts w:ascii="Times New Roman" w:hAnsi="Times New Roman" w:cs="Times New Roman"/>
          <w:b/>
          <w:bCs/>
        </w:rPr>
        <w:t xml:space="preserve">isim, </w:t>
      </w:r>
      <w:proofErr w:type="spellStart"/>
      <w:r w:rsidRPr="00806D9F">
        <w:rPr>
          <w:rFonts w:ascii="Times New Roman" w:hAnsi="Times New Roman" w:cs="Times New Roman"/>
          <w:b/>
          <w:bCs/>
        </w:rPr>
        <w:t>soyad</w:t>
      </w:r>
      <w:proofErr w:type="spellEnd"/>
      <w:r w:rsidRPr="00806D9F">
        <w:rPr>
          <w:rFonts w:ascii="Times New Roman" w:hAnsi="Times New Roman" w:cs="Times New Roman"/>
          <w:b/>
          <w:bCs/>
        </w:rPr>
        <w:t>, numara</w:t>
      </w:r>
      <w:r w:rsidRPr="00806D9F">
        <w:rPr>
          <w:rFonts w:ascii="Times New Roman" w:hAnsi="Times New Roman" w:cs="Times New Roman"/>
        </w:rPr>
        <w:t xml:space="preserve"> ve </w:t>
      </w:r>
      <w:r w:rsidRPr="00806D9F">
        <w:rPr>
          <w:rFonts w:ascii="Times New Roman" w:hAnsi="Times New Roman" w:cs="Times New Roman"/>
          <w:b/>
          <w:bCs/>
        </w:rPr>
        <w:t xml:space="preserve">şubelerinizi </w:t>
      </w:r>
      <w:r w:rsidRPr="00806D9F">
        <w:rPr>
          <w:rFonts w:ascii="Times New Roman" w:hAnsi="Times New Roman" w:cs="Times New Roman"/>
        </w:rPr>
        <w:t xml:space="preserve">kodlamayı unutmayınız. Optik okuyucu </w:t>
      </w:r>
      <w:r w:rsidRPr="00806D9F">
        <w:rPr>
          <w:rFonts w:ascii="Times New Roman" w:hAnsi="Times New Roman" w:cs="Times New Roman"/>
          <w:b/>
          <w:bCs/>
        </w:rPr>
        <w:t>şubelere</w:t>
      </w:r>
      <w:r w:rsidRPr="00806D9F">
        <w:rPr>
          <w:rFonts w:ascii="Times New Roman" w:hAnsi="Times New Roman" w:cs="Times New Roman"/>
        </w:rPr>
        <w:t xml:space="preserve"> göre sıralama yapacağı için hangi şubede kayıtlı olduğunuzu bilmeniz sizin yaranıza olacaktır. Şubeleriniz </w:t>
      </w:r>
      <w:proofErr w:type="spellStart"/>
      <w:r w:rsidRPr="00806D9F">
        <w:rPr>
          <w:rFonts w:ascii="Times New Roman" w:hAnsi="Times New Roman" w:cs="Times New Roman"/>
        </w:rPr>
        <w:t>BUOBS’ta</w:t>
      </w:r>
      <w:proofErr w:type="spellEnd"/>
      <w:r w:rsidRPr="00806D9F">
        <w:rPr>
          <w:rFonts w:ascii="Times New Roman" w:hAnsi="Times New Roman" w:cs="Times New Roman"/>
        </w:rPr>
        <w:t xml:space="preserve"> yazmaktadır. Örneğin: ATA 201-12</w:t>
      </w:r>
      <w:r w:rsidR="002C70B6" w:rsidRPr="00806D9F">
        <w:rPr>
          <w:rFonts w:ascii="Times New Roman" w:hAnsi="Times New Roman" w:cs="Times New Roman"/>
        </w:rPr>
        <w:t>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Sınav konuları</w:t>
      </w:r>
      <w:r w:rsidR="00A70211" w:rsidRPr="00806D9F">
        <w:rPr>
          <w:rFonts w:ascii="Times New Roman" w:hAnsi="Times New Roman" w:cs="Times New Roman"/>
        </w:rPr>
        <w:t>na</w:t>
      </w:r>
      <w:r w:rsidRPr="00806D9F">
        <w:rPr>
          <w:rFonts w:ascii="Times New Roman" w:hAnsi="Times New Roman" w:cs="Times New Roman"/>
        </w:rPr>
        <w:t xml:space="preserve"> Atatürk’ün Samsun’a çıkışı ve Kongreler Dönemi dahildir.</w:t>
      </w:r>
      <w:r w:rsidR="00A70211" w:rsidRPr="00806D9F">
        <w:rPr>
          <w:rFonts w:ascii="Times New Roman" w:hAnsi="Times New Roman" w:cs="Times New Roman"/>
        </w:rPr>
        <w:t xml:space="preserve"> </w:t>
      </w:r>
      <w:proofErr w:type="spellStart"/>
      <w:r w:rsidR="00A70211" w:rsidRPr="00806D9F">
        <w:rPr>
          <w:rFonts w:ascii="Times New Roman" w:hAnsi="Times New Roman" w:cs="Times New Roman"/>
        </w:rPr>
        <w:t>Moodle’daki</w:t>
      </w:r>
      <w:proofErr w:type="spellEnd"/>
      <w:r w:rsidR="00A70211" w:rsidRPr="00806D9F">
        <w:rPr>
          <w:rFonts w:ascii="Times New Roman" w:hAnsi="Times New Roman" w:cs="Times New Roman"/>
        </w:rPr>
        <w:t xml:space="preserve"> </w:t>
      </w:r>
      <w:proofErr w:type="gramStart"/>
      <w:r w:rsidR="00A70211" w:rsidRPr="00806D9F">
        <w:rPr>
          <w:rFonts w:ascii="Times New Roman" w:hAnsi="Times New Roman" w:cs="Times New Roman"/>
        </w:rPr>
        <w:t>sıralamaya</w:t>
      </w:r>
      <w:proofErr w:type="gramEnd"/>
      <w:r w:rsidR="00A70211" w:rsidRPr="00806D9F">
        <w:rPr>
          <w:rFonts w:ascii="Times New Roman" w:hAnsi="Times New Roman" w:cs="Times New Roman"/>
        </w:rPr>
        <w:t xml:space="preserve"> göre konular, birinci haftadan başlayarak yedinci haftanın sonuna kadar gelmektedir.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06D9F">
        <w:rPr>
          <w:rFonts w:ascii="Times New Roman" w:hAnsi="Times New Roman" w:cs="Times New Roman"/>
        </w:rPr>
        <w:t>Moodle’da</w:t>
      </w:r>
      <w:proofErr w:type="spellEnd"/>
      <w:r w:rsidRPr="00806D9F">
        <w:rPr>
          <w:rFonts w:ascii="Times New Roman" w:hAnsi="Times New Roman" w:cs="Times New Roman"/>
        </w:rPr>
        <w:t xml:space="preserve"> </w:t>
      </w:r>
      <w:proofErr w:type="spellStart"/>
      <w:r w:rsidRPr="00806D9F">
        <w:rPr>
          <w:rFonts w:ascii="Times New Roman" w:hAnsi="Times New Roman" w:cs="Times New Roman"/>
        </w:rPr>
        <w:t>Syllabus</w:t>
      </w:r>
      <w:proofErr w:type="spellEnd"/>
      <w:r w:rsidRPr="00806D9F">
        <w:rPr>
          <w:rFonts w:ascii="Times New Roman" w:hAnsi="Times New Roman" w:cs="Times New Roman"/>
        </w:rPr>
        <w:t xml:space="preserve"> (ders izlencesi) bulunmaktadır.</w:t>
      </w:r>
    </w:p>
    <w:p w:rsidR="00532632" w:rsidRPr="00806D9F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Her hafta için </w:t>
      </w:r>
      <w:proofErr w:type="spellStart"/>
      <w:r w:rsidRPr="00806D9F">
        <w:rPr>
          <w:rFonts w:ascii="Times New Roman" w:hAnsi="Times New Roman" w:cs="Times New Roman"/>
        </w:rPr>
        <w:t>moodle’a</w:t>
      </w:r>
      <w:proofErr w:type="spellEnd"/>
      <w:r w:rsidRPr="00806D9F">
        <w:rPr>
          <w:rFonts w:ascii="Times New Roman" w:hAnsi="Times New Roman" w:cs="Times New Roman"/>
        </w:rPr>
        <w:t xml:space="preserve"> yüklenmiş olan </w:t>
      </w:r>
      <w:proofErr w:type="spellStart"/>
      <w:r w:rsidR="000D0811" w:rsidRPr="00806D9F">
        <w:rPr>
          <w:rFonts w:ascii="Times New Roman" w:hAnsi="Times New Roman" w:cs="Times New Roman"/>
          <w:b/>
          <w:bCs/>
        </w:rPr>
        <w:t>power</w:t>
      </w:r>
      <w:proofErr w:type="spellEnd"/>
      <w:r w:rsidR="000D0811" w:rsidRPr="00806D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0811" w:rsidRPr="00806D9F">
        <w:rPr>
          <w:rFonts w:ascii="Times New Roman" w:hAnsi="Times New Roman" w:cs="Times New Roman"/>
          <w:b/>
          <w:bCs/>
        </w:rPr>
        <w:t>point</w:t>
      </w:r>
      <w:proofErr w:type="spellEnd"/>
      <w:r w:rsidR="000D0811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0D0811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kayıtlı ders videoları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ders kitabı</w:t>
      </w:r>
      <w:r w:rsidRPr="00806D9F">
        <w:rPr>
          <w:rFonts w:ascii="Times New Roman" w:hAnsi="Times New Roman" w:cs="Times New Roman"/>
        </w:rPr>
        <w:t xml:space="preserve"> ve </w:t>
      </w:r>
      <w:r w:rsidRPr="00806D9F">
        <w:rPr>
          <w:rFonts w:ascii="Times New Roman" w:hAnsi="Times New Roman" w:cs="Times New Roman"/>
          <w:b/>
          <w:bCs/>
        </w:rPr>
        <w:t>canlı derslerde</w:t>
      </w:r>
      <w:r w:rsidRPr="00806D9F">
        <w:rPr>
          <w:rFonts w:ascii="Times New Roman" w:hAnsi="Times New Roman" w:cs="Times New Roman"/>
        </w:rPr>
        <w:t xml:space="preserve"> işlenen konular sınava dahildir. Diğer bir ifadeyle, </w:t>
      </w:r>
      <w:proofErr w:type="spellStart"/>
      <w:r w:rsidR="002C70B6" w:rsidRPr="00806D9F">
        <w:rPr>
          <w:rFonts w:ascii="Times New Roman" w:hAnsi="Times New Roman" w:cs="Times New Roman"/>
          <w:b/>
          <w:bCs/>
        </w:rPr>
        <w:t>power</w:t>
      </w:r>
      <w:proofErr w:type="spellEnd"/>
      <w:r w:rsidR="002C70B6" w:rsidRPr="00806D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70B6" w:rsidRPr="00806D9F">
        <w:rPr>
          <w:rFonts w:ascii="Times New Roman" w:hAnsi="Times New Roman" w:cs="Times New Roman"/>
          <w:b/>
          <w:bCs/>
        </w:rPr>
        <w:t>point</w:t>
      </w:r>
      <w:proofErr w:type="spellEnd"/>
      <w:r w:rsidR="002C70B6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2C70B6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  <w:b/>
          <w:bCs/>
        </w:rPr>
        <w:t>, kayıtlı videolar, ders kitabı ve canlı dersler</w:t>
      </w:r>
      <w:r w:rsidRPr="00806D9F">
        <w:rPr>
          <w:rFonts w:ascii="Times New Roman" w:hAnsi="Times New Roman" w:cs="Times New Roman"/>
        </w:rPr>
        <w:t xml:space="preserve"> bir bütünü oluşturmakta</w:t>
      </w:r>
      <w:r w:rsidR="000D0811" w:rsidRPr="00806D9F">
        <w:rPr>
          <w:rFonts w:ascii="Times New Roman" w:hAnsi="Times New Roman" w:cs="Times New Roman"/>
        </w:rPr>
        <w:t xml:space="preserve"> olup </w:t>
      </w:r>
      <w:r w:rsidR="000D0811" w:rsidRPr="00806D9F">
        <w:rPr>
          <w:rFonts w:ascii="Times New Roman" w:hAnsi="Times New Roman" w:cs="Times New Roman"/>
          <w:b/>
          <w:bCs/>
        </w:rPr>
        <w:t>tamamı</w:t>
      </w:r>
      <w:r w:rsidR="000D0811" w:rsidRPr="00806D9F">
        <w:rPr>
          <w:rFonts w:ascii="Times New Roman" w:hAnsi="Times New Roman" w:cs="Times New Roman"/>
        </w:rPr>
        <w:t xml:space="preserve"> sınavı dahildir. </w:t>
      </w:r>
    </w:p>
    <w:p w:rsidR="00532632" w:rsidRDefault="00532632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Ders kitabı</w:t>
      </w:r>
      <w:r w:rsidR="00483A13" w:rsidRPr="00806D9F">
        <w:rPr>
          <w:rFonts w:ascii="Times New Roman" w:hAnsi="Times New Roman" w:cs="Times New Roman"/>
        </w:rPr>
        <w:t xml:space="preserve"> (</w:t>
      </w:r>
      <w:r w:rsidR="00483A13" w:rsidRPr="00806D9F">
        <w:rPr>
          <w:rFonts w:ascii="Times New Roman" w:hAnsi="Times New Roman" w:cs="Times New Roman"/>
          <w:b/>
          <w:bCs/>
        </w:rPr>
        <w:t>Atatürk ve Türk Devrim Tarihi</w:t>
      </w:r>
      <w:r w:rsidR="00483A13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üniversite kampüsündeki Kitap Reyonunda </w:t>
      </w:r>
      <w:r w:rsidR="000D0811" w:rsidRPr="00806D9F">
        <w:rPr>
          <w:rFonts w:ascii="Times New Roman" w:hAnsi="Times New Roman" w:cs="Times New Roman"/>
        </w:rPr>
        <w:t>(</w:t>
      </w:r>
      <w:proofErr w:type="spellStart"/>
      <w:r w:rsidR="000D0811" w:rsidRPr="00806D9F">
        <w:rPr>
          <w:rFonts w:ascii="Times New Roman" w:hAnsi="Times New Roman" w:cs="Times New Roman"/>
        </w:rPr>
        <w:t>Bookstore</w:t>
      </w:r>
      <w:proofErr w:type="spellEnd"/>
      <w:r w:rsidR="000D0811" w:rsidRPr="00806D9F">
        <w:rPr>
          <w:rFonts w:ascii="Times New Roman" w:hAnsi="Times New Roman" w:cs="Times New Roman"/>
        </w:rPr>
        <w:t xml:space="preserve">) </w:t>
      </w:r>
      <w:r w:rsidRPr="00806D9F">
        <w:rPr>
          <w:rFonts w:ascii="Times New Roman" w:hAnsi="Times New Roman" w:cs="Times New Roman"/>
        </w:rPr>
        <w:t xml:space="preserve">satıştadır. Ayrıca, </w:t>
      </w:r>
      <w:proofErr w:type="spellStart"/>
      <w:r w:rsidRPr="00806D9F">
        <w:rPr>
          <w:rFonts w:ascii="Times New Roman" w:hAnsi="Times New Roman" w:cs="Times New Roman"/>
        </w:rPr>
        <w:t>moodle’a</w:t>
      </w:r>
      <w:proofErr w:type="spellEnd"/>
      <w:r w:rsidRPr="00806D9F">
        <w:rPr>
          <w:rFonts w:ascii="Times New Roman" w:hAnsi="Times New Roman" w:cs="Times New Roman"/>
        </w:rPr>
        <w:t xml:space="preserve"> PDF olarak yüklenmiştir.</w:t>
      </w:r>
    </w:p>
    <w:p w:rsidR="00616F4B" w:rsidRPr="00616F4B" w:rsidRDefault="00616F4B" w:rsidP="00616F4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Not dağılımları ve ATA derslerini akışı hakkında bilgi almak için </w:t>
      </w:r>
      <w:r w:rsidRPr="00806D9F">
        <w:rPr>
          <w:rFonts w:ascii="Times New Roman" w:hAnsi="Times New Roman" w:cs="Times New Roman"/>
          <w:b/>
          <w:bCs/>
        </w:rPr>
        <w:t>ata.baskent.edu.tr</w:t>
      </w:r>
      <w:r w:rsidRPr="00806D9F">
        <w:rPr>
          <w:rFonts w:ascii="Times New Roman" w:hAnsi="Times New Roman" w:cs="Times New Roman"/>
        </w:rPr>
        <w:t xml:space="preserve"> adresini ziyaret edebilirsiniz.</w:t>
      </w:r>
    </w:p>
    <w:p w:rsidR="000D0811" w:rsidRPr="00806D9F" w:rsidRDefault="000D0811" w:rsidP="0053263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Başarılar dileriz.</w:t>
      </w:r>
    </w:p>
    <w:p w:rsidR="000D0811" w:rsidRPr="00806D9F" w:rsidRDefault="000D0811" w:rsidP="000D0811">
      <w:pPr>
        <w:spacing w:line="276" w:lineRule="auto"/>
        <w:jc w:val="both"/>
        <w:rPr>
          <w:rFonts w:ascii="Times New Roman" w:hAnsi="Times New Roman" w:cs="Times New Roman"/>
        </w:rPr>
      </w:pPr>
    </w:p>
    <w:p w:rsidR="000D0811" w:rsidRPr="00806D9F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Başkent Üniversitesi Atatürk İlkeleri Uygulama ve Araştırma Merkezi </w:t>
      </w:r>
    </w:p>
    <w:p w:rsidR="000D0811" w:rsidRPr="00806D9F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Atatürk İlkeleri ve İnkılâp Tarihi Uzaktan Öğretim Koordinatörlüğü</w:t>
      </w:r>
    </w:p>
    <w:sectPr w:rsidR="000D0811" w:rsidRPr="0080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589E"/>
    <w:multiLevelType w:val="hybridMultilevel"/>
    <w:tmpl w:val="693A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2"/>
    <w:rsid w:val="000D0811"/>
    <w:rsid w:val="00167BFD"/>
    <w:rsid w:val="002C70B6"/>
    <w:rsid w:val="00483A13"/>
    <w:rsid w:val="00532632"/>
    <w:rsid w:val="00616F4B"/>
    <w:rsid w:val="006C68DC"/>
    <w:rsid w:val="00806D9F"/>
    <w:rsid w:val="00A70211"/>
    <w:rsid w:val="00E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65B7-8C03-42ED-BECA-11B8F39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Evrim</cp:lastModifiedBy>
  <cp:revision>9</cp:revision>
  <dcterms:created xsi:type="dcterms:W3CDTF">2019-11-01T06:07:00Z</dcterms:created>
  <dcterms:modified xsi:type="dcterms:W3CDTF">2019-11-01T07:44:00Z</dcterms:modified>
</cp:coreProperties>
</file>